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31813" w:rsidRDefault="00D813CE">
      <w:pPr>
        <w:jc w:val="center"/>
        <w:rPr>
          <w:rFonts w:asciiTheme="majorEastAsia" w:eastAsiaTheme="majorEastAsia" w:hAnsiTheme="majorEastAsia" w:cstheme="majorEastAsia"/>
          <w:b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关于举办“徜徉恣论</w:t>
      </w:r>
      <w:r w:rsidR="00E96E13"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 xml:space="preserve">　</w:t>
      </w:r>
      <w:r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声动我心”日语演讲</w:t>
      </w:r>
      <w:r w:rsidR="005926CB"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比</w:t>
      </w:r>
      <w:r>
        <w:rPr>
          <w:rFonts w:asciiTheme="majorEastAsia" w:eastAsiaTheme="majorEastAsia" w:hAnsiTheme="majorEastAsia" w:cstheme="majorEastAsia" w:hint="eastAsia"/>
          <w:b/>
          <w:sz w:val="36"/>
          <w:szCs w:val="36"/>
        </w:rPr>
        <w:t>赛</w:t>
      </w:r>
    </w:p>
    <w:p w:rsidR="00E31813" w:rsidRPr="005926CB" w:rsidRDefault="005926CB">
      <w:pPr>
        <w:jc w:val="center"/>
        <w:rPr>
          <w:rFonts w:asciiTheme="majorEastAsia" w:eastAsiaTheme="majorEastAsia" w:hAnsiTheme="majorEastAsia" w:cstheme="majorEastAsia"/>
          <w:b/>
          <w:w w:val="90"/>
          <w:sz w:val="36"/>
          <w:szCs w:val="36"/>
        </w:rPr>
      </w:pPr>
      <w:r w:rsidRPr="005926CB">
        <w:rPr>
          <w:rFonts w:asciiTheme="majorEastAsia" w:eastAsiaTheme="majorEastAsia" w:hAnsiTheme="majorEastAsia" w:cstheme="majorEastAsia" w:hint="eastAsia"/>
          <w:b/>
          <w:w w:val="90"/>
          <w:sz w:val="36"/>
          <w:szCs w:val="36"/>
        </w:rPr>
        <w:t>暨“山口银行杯”日语演讲比赛山东科技大学选拔赛</w:t>
      </w:r>
      <w:r w:rsidR="00D813CE" w:rsidRPr="005926CB">
        <w:rPr>
          <w:rFonts w:asciiTheme="majorEastAsia" w:eastAsiaTheme="majorEastAsia" w:hAnsiTheme="majorEastAsia" w:cstheme="majorEastAsia" w:hint="eastAsia"/>
          <w:b/>
          <w:w w:val="90"/>
          <w:sz w:val="36"/>
          <w:szCs w:val="36"/>
        </w:rPr>
        <w:t>的通知</w:t>
      </w:r>
    </w:p>
    <w:p w:rsidR="005926CB" w:rsidRDefault="005926CB">
      <w:pPr>
        <w:spacing w:line="460" w:lineRule="exact"/>
        <w:rPr>
          <w:rFonts w:ascii="仿宋_GB2312" w:eastAsia="仿宋_GB2312" w:hAnsi="仿宋_GB2312" w:cs="仿宋_GB2312" w:hint="eastAsia"/>
          <w:sz w:val="28"/>
          <w:szCs w:val="28"/>
        </w:rPr>
      </w:pPr>
    </w:p>
    <w:p w:rsidR="00E31813" w:rsidRDefault="00D813CE" w:rsidP="005926CB">
      <w:pPr>
        <w:spacing w:line="4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为</w:t>
      </w:r>
      <w:r>
        <w:rPr>
          <w:rFonts w:ascii="仿宋_GB2312" w:eastAsia="仿宋_GB2312" w:hAnsi="仿宋_GB2312" w:cs="仿宋_GB2312" w:hint="eastAsia"/>
          <w:sz w:val="28"/>
          <w:szCs w:val="28"/>
        </w:rPr>
        <w:t>激发同学们的学习兴趣，锻炼大学生的口语交流能力及即时应答能力，学以致用，共同进步。特举办本次日语演讲</w:t>
      </w:r>
      <w:r w:rsidR="005926CB">
        <w:rPr>
          <w:rFonts w:ascii="仿宋_GB2312" w:eastAsia="仿宋_GB2312" w:hAnsi="仿宋_GB2312" w:cs="仿宋_GB2312" w:hint="eastAsia"/>
          <w:sz w:val="28"/>
          <w:szCs w:val="28"/>
        </w:rPr>
        <w:t>比</w:t>
      </w:r>
      <w:r>
        <w:rPr>
          <w:rFonts w:ascii="仿宋_GB2312" w:eastAsia="仿宋_GB2312" w:hAnsi="仿宋_GB2312" w:cs="仿宋_GB2312" w:hint="eastAsia"/>
          <w:sz w:val="28"/>
          <w:szCs w:val="28"/>
        </w:rPr>
        <w:t>赛。具体通知如下：</w:t>
      </w:r>
    </w:p>
    <w:p w:rsidR="00E31813" w:rsidRDefault="00D813CE">
      <w:pPr>
        <w:pStyle w:val="Style0"/>
        <w:spacing w:line="460" w:lineRule="exact"/>
        <w:rPr>
          <w:rFonts w:ascii="仿宋_GB2312" w:hAnsi="宋体"/>
          <w:b/>
          <w:bCs/>
          <w:sz w:val="28"/>
          <w:szCs w:val="28"/>
        </w:rPr>
      </w:pPr>
      <w:r>
        <w:rPr>
          <w:rFonts w:ascii="仿宋_GB2312" w:hAnsi="宋体" w:hint="eastAsia"/>
          <w:b/>
          <w:bCs/>
          <w:sz w:val="28"/>
          <w:szCs w:val="28"/>
        </w:rPr>
        <w:t>一、活动对象</w:t>
      </w:r>
    </w:p>
    <w:p w:rsidR="00E31813" w:rsidRDefault="00D813CE" w:rsidP="005926CB">
      <w:pPr>
        <w:spacing w:line="4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全体在校生（青岛校区）</w:t>
      </w:r>
    </w:p>
    <w:p w:rsidR="00E31813" w:rsidRDefault="00D813CE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二、比赛安排</w:t>
      </w:r>
    </w:p>
    <w:p w:rsidR="005926CB" w:rsidRDefault="005926CB">
      <w:pPr>
        <w:pStyle w:val="Style1"/>
        <w:tabs>
          <w:tab w:val="center" w:pos="4816"/>
        </w:tabs>
        <w:spacing w:line="460" w:lineRule="exact"/>
        <w:ind w:firstLineChars="200" w:firstLine="560"/>
        <w:jc w:val="left"/>
        <w:rPr>
          <w:rFonts w:ascii="仿宋_GB2312" w:hAnsi="仿宋_GB2312" w:cs="仿宋_GB2312" w:hint="eastAsia"/>
          <w:kern w:val="0"/>
          <w:sz w:val="28"/>
          <w:szCs w:val="28"/>
        </w:rPr>
      </w:pPr>
      <w:r>
        <w:rPr>
          <w:rFonts w:ascii="仿宋_GB2312" w:hAnsi="仿宋_GB2312" w:cs="仿宋_GB2312" w:hint="eastAsia"/>
          <w:kern w:val="0"/>
          <w:sz w:val="28"/>
          <w:szCs w:val="28"/>
        </w:rPr>
        <w:t>初赛时间：4月19日16:00</w:t>
      </w:r>
    </w:p>
    <w:p w:rsidR="00E31813" w:rsidRDefault="005926CB">
      <w:pPr>
        <w:pStyle w:val="Style1"/>
        <w:tabs>
          <w:tab w:val="center" w:pos="4816"/>
        </w:tabs>
        <w:spacing w:line="460" w:lineRule="exact"/>
        <w:ind w:firstLineChars="200" w:firstLine="560"/>
        <w:jc w:val="left"/>
        <w:rPr>
          <w:rFonts w:ascii="仿宋_GB2312" w:hAnsi="仿宋_GB2312" w:cs="仿宋_GB2312"/>
          <w:kern w:val="0"/>
          <w:sz w:val="28"/>
          <w:szCs w:val="28"/>
        </w:rPr>
      </w:pPr>
      <w:r>
        <w:rPr>
          <w:rFonts w:ascii="仿宋_GB2312" w:hAnsi="仿宋_GB2312" w:cs="仿宋_GB2312" w:hint="eastAsia"/>
          <w:kern w:val="0"/>
          <w:sz w:val="28"/>
          <w:szCs w:val="28"/>
        </w:rPr>
        <w:t>决赛</w:t>
      </w:r>
      <w:r w:rsidR="00D813CE">
        <w:rPr>
          <w:rFonts w:ascii="仿宋_GB2312" w:hAnsi="仿宋_GB2312" w:cs="仿宋_GB2312" w:hint="eastAsia"/>
          <w:kern w:val="0"/>
          <w:sz w:val="28"/>
          <w:szCs w:val="28"/>
        </w:rPr>
        <w:t>时间：</w:t>
      </w:r>
      <w:r w:rsidR="00D813CE">
        <w:rPr>
          <w:rFonts w:ascii="仿宋_GB2312" w:hAnsi="仿宋_GB2312" w:cs="仿宋_GB2312" w:hint="eastAsia"/>
          <w:kern w:val="0"/>
          <w:sz w:val="28"/>
          <w:szCs w:val="28"/>
        </w:rPr>
        <w:t>4</w:t>
      </w:r>
      <w:r w:rsidR="00D813CE">
        <w:rPr>
          <w:rFonts w:ascii="仿宋_GB2312" w:hAnsi="仿宋_GB2312" w:cs="仿宋_GB2312" w:hint="eastAsia"/>
          <w:kern w:val="0"/>
          <w:sz w:val="28"/>
          <w:szCs w:val="28"/>
        </w:rPr>
        <w:t>月</w:t>
      </w:r>
      <w:r w:rsidR="00D813CE">
        <w:rPr>
          <w:rFonts w:ascii="仿宋_GB2312" w:hAnsi="仿宋_GB2312" w:cs="仿宋_GB2312" w:hint="eastAsia"/>
          <w:kern w:val="0"/>
          <w:sz w:val="28"/>
          <w:szCs w:val="28"/>
        </w:rPr>
        <w:t>22</w:t>
      </w:r>
      <w:r w:rsidR="00D813CE">
        <w:rPr>
          <w:rFonts w:ascii="仿宋_GB2312" w:hAnsi="仿宋_GB2312" w:cs="仿宋_GB2312" w:hint="eastAsia"/>
          <w:kern w:val="0"/>
          <w:sz w:val="28"/>
          <w:szCs w:val="28"/>
        </w:rPr>
        <w:t>日</w:t>
      </w:r>
      <w:r w:rsidR="00D813CE">
        <w:rPr>
          <w:rFonts w:ascii="仿宋_GB2312" w:hAnsi="仿宋_GB2312" w:cs="仿宋_GB2312" w:hint="eastAsia"/>
          <w:kern w:val="0"/>
          <w:sz w:val="28"/>
          <w:szCs w:val="28"/>
        </w:rPr>
        <w:t>16:00</w:t>
      </w:r>
    </w:p>
    <w:p w:rsidR="00E31813" w:rsidRDefault="00D813CE">
      <w:pPr>
        <w:pStyle w:val="Style1"/>
        <w:spacing w:line="460" w:lineRule="exact"/>
        <w:ind w:firstLine="560"/>
        <w:jc w:val="left"/>
        <w:rPr>
          <w:rFonts w:ascii="仿宋_GB2312" w:hAnsi="仿宋_GB2312" w:cs="仿宋_GB2312"/>
          <w:kern w:val="0"/>
          <w:sz w:val="28"/>
          <w:szCs w:val="28"/>
        </w:rPr>
      </w:pPr>
      <w:r>
        <w:rPr>
          <w:rFonts w:ascii="仿宋_GB2312" w:hAnsi="仿宋_GB2312" w:cs="仿宋_GB2312" w:hint="eastAsia"/>
          <w:kern w:val="0"/>
          <w:sz w:val="28"/>
          <w:szCs w:val="28"/>
        </w:rPr>
        <w:t>比</w:t>
      </w:r>
      <w:r>
        <w:rPr>
          <w:rFonts w:ascii="仿宋_GB2312" w:hAnsi="仿宋_GB2312" w:cs="仿宋_GB2312" w:hint="eastAsia"/>
          <w:kern w:val="0"/>
          <w:sz w:val="28"/>
          <w:szCs w:val="28"/>
        </w:rPr>
        <w:t>赛地点：</w:t>
      </w:r>
      <w:r>
        <w:rPr>
          <w:rFonts w:ascii="仿宋_GB2312" w:hAnsi="仿宋_GB2312" w:cs="仿宋_GB2312" w:hint="eastAsia"/>
          <w:kern w:val="0"/>
          <w:sz w:val="28"/>
          <w:szCs w:val="28"/>
        </w:rPr>
        <w:t>J3-318</w:t>
      </w:r>
    </w:p>
    <w:p w:rsidR="00E31813" w:rsidRDefault="00D813CE">
      <w:pPr>
        <w:pStyle w:val="1"/>
        <w:numPr>
          <w:ilvl w:val="0"/>
          <w:numId w:val="1"/>
        </w:numPr>
        <w:spacing w:line="460" w:lineRule="exact"/>
        <w:ind w:left="1968" w:hangingChars="700" w:hanging="1968"/>
        <w:rPr>
          <w:rFonts w:ascii="仿宋_GB2312" w:hAnsi="宋体"/>
          <w:b/>
          <w:bCs/>
          <w:sz w:val="28"/>
          <w:szCs w:val="28"/>
        </w:rPr>
      </w:pPr>
      <w:r>
        <w:rPr>
          <w:rFonts w:ascii="仿宋_GB2312" w:hAnsi="宋体" w:hint="eastAsia"/>
          <w:b/>
          <w:bCs/>
          <w:sz w:val="28"/>
          <w:szCs w:val="28"/>
        </w:rPr>
        <w:t>活动形式：</w:t>
      </w:r>
    </w:p>
    <w:p w:rsidR="00E31813" w:rsidRDefault="00D813CE">
      <w:pPr>
        <w:spacing w:line="460" w:lineRule="exact"/>
        <w:ind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比赛分为大一、大二组及大三、大四组两个组别</w:t>
      </w:r>
    </w:p>
    <w:p w:rsidR="00E31813" w:rsidRDefault="00D813CE">
      <w:pPr>
        <w:spacing w:line="460" w:lineRule="exact"/>
        <w:ind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大一、大二组以“我想成为这样的人”或“我想教给日本人的一句中文”为主题，进行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3-5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分钟的日语演讲；大三、大四组进行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3-5</w:t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t>分钟即兴演讲。</w:t>
      </w:r>
    </w:p>
    <w:p w:rsidR="00E31813" w:rsidRDefault="005926CB" w:rsidP="005926CB">
      <w:pPr>
        <w:spacing w:line="460" w:lineRule="exact"/>
        <w:ind w:firstLineChars="200" w:firstLine="560"/>
        <w:jc w:val="both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3</w:t>
      </w:r>
      <w:r w:rsidR="00D813CE">
        <w:rPr>
          <w:rFonts w:ascii="仿宋_GB2312" w:eastAsia="仿宋_GB2312" w:hAnsi="仿宋_GB2312" w:cs="仿宋_GB2312" w:hint="eastAsia"/>
          <w:bCs/>
          <w:sz w:val="28"/>
          <w:szCs w:val="28"/>
        </w:rPr>
        <w:t>.</w:t>
      </w:r>
      <w:r w:rsidR="00D813CE">
        <w:rPr>
          <w:rFonts w:ascii="仿宋_GB2312" w:eastAsia="仿宋_GB2312" w:hAnsi="仿宋_GB2312" w:cs="仿宋_GB2312" w:hint="eastAsia"/>
          <w:bCs/>
          <w:sz w:val="28"/>
          <w:szCs w:val="28"/>
        </w:rPr>
        <w:t>脱稿演讲，内容积极向上，主题鲜明，结构清晰，中心突出，语言规范，表达流畅，语法使用正确恰当。</w:t>
      </w:r>
    </w:p>
    <w:p w:rsidR="00E31813" w:rsidRDefault="00D813CE">
      <w:pPr>
        <w:pStyle w:val="Style0"/>
        <w:spacing w:line="460" w:lineRule="exact"/>
        <w:rPr>
          <w:rFonts w:ascii="仿宋_GB2312" w:hAnsi="宋体"/>
          <w:b/>
          <w:bCs/>
          <w:sz w:val="28"/>
          <w:szCs w:val="28"/>
        </w:rPr>
      </w:pPr>
      <w:r>
        <w:rPr>
          <w:rFonts w:ascii="仿宋_GB2312" w:hAnsi="宋体" w:hint="eastAsia"/>
          <w:b/>
          <w:bCs/>
          <w:sz w:val="28"/>
          <w:szCs w:val="28"/>
        </w:rPr>
        <w:t>四、</w:t>
      </w:r>
      <w:r>
        <w:rPr>
          <w:rFonts w:ascii="仿宋_GB2312" w:hAnsi="宋体" w:hint="eastAsia"/>
          <w:b/>
          <w:bCs/>
          <w:sz w:val="28"/>
          <w:szCs w:val="28"/>
        </w:rPr>
        <w:t>报名方式</w:t>
      </w:r>
    </w:p>
    <w:p w:rsidR="00E31813" w:rsidRDefault="00D813CE">
      <w:pPr>
        <w:pStyle w:val="Style1"/>
        <w:tabs>
          <w:tab w:val="center" w:pos="4816"/>
        </w:tabs>
        <w:spacing w:line="460" w:lineRule="exact"/>
        <w:ind w:firstLineChars="200" w:firstLine="560"/>
        <w:jc w:val="left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 w:hint="eastAsia"/>
          <w:bCs/>
          <w:sz w:val="28"/>
          <w:szCs w:val="28"/>
        </w:rPr>
        <w:t>4</w:t>
      </w:r>
      <w:r>
        <w:rPr>
          <w:rFonts w:ascii="仿宋_GB2312" w:hAnsi="仿宋_GB2312" w:cs="仿宋_GB2312" w:hint="eastAsia"/>
          <w:bCs/>
          <w:sz w:val="28"/>
          <w:szCs w:val="28"/>
        </w:rPr>
        <w:t>月</w:t>
      </w:r>
      <w:r>
        <w:rPr>
          <w:rFonts w:ascii="仿宋_GB2312" w:hAnsi="仿宋_GB2312" w:cs="仿宋_GB2312" w:hint="eastAsia"/>
          <w:bCs/>
          <w:sz w:val="28"/>
          <w:szCs w:val="28"/>
        </w:rPr>
        <w:t>20</w:t>
      </w:r>
      <w:r>
        <w:rPr>
          <w:rFonts w:ascii="仿宋_GB2312" w:hAnsi="仿宋_GB2312" w:cs="仿宋_GB2312" w:hint="eastAsia"/>
          <w:bCs/>
          <w:sz w:val="28"/>
          <w:szCs w:val="28"/>
        </w:rPr>
        <w:t>日</w:t>
      </w:r>
      <w:r>
        <w:rPr>
          <w:rFonts w:ascii="仿宋_GB2312" w:hAnsi="仿宋_GB2312" w:cs="仿宋_GB2312" w:hint="eastAsia"/>
          <w:bCs/>
          <w:sz w:val="28"/>
          <w:szCs w:val="28"/>
        </w:rPr>
        <w:t>16:30</w:t>
      </w:r>
      <w:r>
        <w:rPr>
          <w:rFonts w:ascii="仿宋_GB2312" w:hAnsi="仿宋_GB2312" w:cs="仿宋_GB2312" w:hint="eastAsia"/>
          <w:bCs/>
          <w:sz w:val="28"/>
          <w:szCs w:val="28"/>
        </w:rPr>
        <w:t>之前</w:t>
      </w:r>
      <w:r>
        <w:rPr>
          <w:rFonts w:ascii="仿宋_GB2312" w:hAnsi="仿宋_GB2312" w:cs="仿宋_GB2312" w:hint="eastAsia"/>
          <w:bCs/>
          <w:sz w:val="28"/>
          <w:szCs w:val="28"/>
        </w:rPr>
        <w:t>关注“山科大外语学生会”微信号，点击“活动报名”进行报名。</w:t>
      </w:r>
    </w:p>
    <w:p w:rsidR="00E31813" w:rsidRDefault="00D813CE">
      <w:pPr>
        <w:pStyle w:val="Style1"/>
        <w:spacing w:line="460" w:lineRule="exact"/>
        <w:jc w:val="left"/>
        <w:rPr>
          <w:rFonts w:ascii="仿宋_GB2312" w:hAnsi="仿宋_GB2312" w:cs="仿宋_GB2312"/>
          <w:bCs/>
          <w:sz w:val="28"/>
          <w:szCs w:val="28"/>
        </w:rPr>
      </w:pPr>
      <w:r>
        <w:rPr>
          <w:rFonts w:ascii="仿宋_GB2312" w:hAnsi="宋体" w:hint="eastAsia"/>
          <w:b/>
          <w:bCs/>
          <w:sz w:val="28"/>
          <w:szCs w:val="28"/>
        </w:rPr>
        <w:t>五</w:t>
      </w:r>
      <w:r>
        <w:rPr>
          <w:rFonts w:ascii="仿宋_GB2312" w:hAnsi="宋体" w:hint="eastAsia"/>
          <w:b/>
          <w:bCs/>
          <w:sz w:val="28"/>
          <w:szCs w:val="28"/>
        </w:rPr>
        <w:t>、</w:t>
      </w:r>
      <w:r>
        <w:rPr>
          <w:rFonts w:ascii="仿宋_GB2312" w:hAnsi="宋体" w:hint="eastAsia"/>
          <w:b/>
          <w:bCs/>
          <w:sz w:val="28"/>
          <w:szCs w:val="28"/>
        </w:rPr>
        <w:t>其他事项</w:t>
      </w:r>
    </w:p>
    <w:p w:rsidR="00E31813" w:rsidRDefault="00D813CE">
      <w:pPr>
        <w:pStyle w:val="Style1"/>
        <w:tabs>
          <w:tab w:val="center" w:pos="4816"/>
        </w:tabs>
        <w:spacing w:line="460" w:lineRule="exact"/>
        <w:ind w:firstLineChars="200" w:firstLine="560"/>
        <w:jc w:val="left"/>
        <w:rPr>
          <w:rFonts w:ascii="仿宋_GB2312" w:hAnsi="仿宋_GB2312" w:cs="仿宋_GB2312"/>
          <w:bCs/>
          <w:sz w:val="28"/>
          <w:szCs w:val="28"/>
        </w:rPr>
      </w:pPr>
      <w:r>
        <w:rPr>
          <w:rFonts w:ascii="仿宋_GB2312" w:hAnsi="仿宋_GB2312" w:cs="仿宋_GB2312" w:hint="eastAsia"/>
          <w:bCs/>
          <w:sz w:val="28"/>
          <w:szCs w:val="28"/>
        </w:rPr>
        <w:t>1.</w:t>
      </w:r>
      <w:r>
        <w:rPr>
          <w:rFonts w:ascii="仿宋_GB2312" w:hAnsi="仿宋_GB2312" w:cs="仿宋_GB2312" w:hint="eastAsia"/>
          <w:bCs/>
          <w:sz w:val="28"/>
          <w:szCs w:val="28"/>
        </w:rPr>
        <w:t>仅</w:t>
      </w:r>
      <w:r>
        <w:rPr>
          <w:rFonts w:ascii="仿宋_GB2312" w:hAnsi="仿宋_GB2312" w:cs="仿宋_GB2312" w:hint="eastAsia"/>
          <w:bCs/>
          <w:sz w:val="28"/>
          <w:szCs w:val="28"/>
        </w:rPr>
        <w:t>限个人形式报名。</w:t>
      </w:r>
    </w:p>
    <w:p w:rsidR="00E31813" w:rsidRDefault="00D813CE">
      <w:pPr>
        <w:pStyle w:val="Style1"/>
        <w:tabs>
          <w:tab w:val="center" w:pos="4816"/>
        </w:tabs>
        <w:spacing w:line="460" w:lineRule="exact"/>
        <w:ind w:firstLineChars="200" w:firstLine="560"/>
        <w:jc w:val="left"/>
        <w:rPr>
          <w:rFonts w:ascii="仿宋_GB2312" w:hAnsi="仿宋_GB2312" w:cs="仿宋_GB2312"/>
          <w:bCs/>
          <w:sz w:val="28"/>
          <w:szCs w:val="28"/>
        </w:rPr>
      </w:pPr>
      <w:r>
        <w:rPr>
          <w:rFonts w:ascii="仿宋_GB2312" w:hAnsi="仿宋_GB2312" w:cs="仿宋_GB2312" w:hint="eastAsia"/>
          <w:bCs/>
          <w:sz w:val="28"/>
          <w:szCs w:val="28"/>
        </w:rPr>
        <w:t>2.</w:t>
      </w:r>
      <w:r>
        <w:rPr>
          <w:rFonts w:ascii="仿宋_GB2312" w:hAnsi="仿宋_GB2312" w:cs="仿宋_GB2312" w:hint="eastAsia"/>
          <w:bCs/>
          <w:sz w:val="28"/>
          <w:szCs w:val="28"/>
        </w:rPr>
        <w:t>本次日语演讲比赛作为“山口银行杯”日语演讲比赛预赛。</w:t>
      </w:r>
    </w:p>
    <w:p w:rsidR="00E31813" w:rsidRDefault="00D813CE">
      <w:pPr>
        <w:pStyle w:val="Style0"/>
        <w:spacing w:line="460" w:lineRule="exact"/>
        <w:rPr>
          <w:rFonts w:ascii="仿宋_GB2312" w:hAnsi="仿宋"/>
          <w:bCs/>
          <w:sz w:val="28"/>
          <w:szCs w:val="28"/>
        </w:rPr>
      </w:pPr>
      <w:r>
        <w:rPr>
          <w:rFonts w:ascii="仿宋_GB2312" w:hAnsi="宋体" w:hint="eastAsia"/>
          <w:b/>
          <w:bCs/>
          <w:sz w:val="28"/>
          <w:szCs w:val="28"/>
        </w:rPr>
        <w:t>六、联系方式</w:t>
      </w:r>
    </w:p>
    <w:p w:rsidR="00E31813" w:rsidRDefault="00D813CE">
      <w:pPr>
        <w:pStyle w:val="Style1"/>
        <w:tabs>
          <w:tab w:val="center" w:pos="4816"/>
        </w:tabs>
        <w:spacing w:line="460" w:lineRule="exact"/>
        <w:ind w:firstLineChars="200" w:firstLine="560"/>
        <w:jc w:val="left"/>
        <w:rPr>
          <w:rFonts w:ascii="仿宋_GB2312" w:hAnsi="仿宋_GB2312" w:cs="仿宋_GB2312"/>
          <w:kern w:val="0"/>
          <w:sz w:val="28"/>
          <w:szCs w:val="28"/>
        </w:rPr>
      </w:pPr>
      <w:r>
        <w:rPr>
          <w:rFonts w:ascii="仿宋_GB2312" w:hAnsi="仿宋_GB2312" w:cs="仿宋_GB2312" w:hint="eastAsia"/>
          <w:kern w:val="0"/>
          <w:sz w:val="28"/>
          <w:szCs w:val="28"/>
        </w:rPr>
        <w:t>联系人：崔晓萍</w:t>
      </w:r>
      <w:bookmarkStart w:id="0" w:name="_GoBack"/>
      <w:bookmarkEnd w:id="0"/>
    </w:p>
    <w:p w:rsidR="00E31813" w:rsidRDefault="00D813CE">
      <w:pPr>
        <w:pStyle w:val="Style1"/>
        <w:tabs>
          <w:tab w:val="center" w:pos="4816"/>
        </w:tabs>
        <w:spacing w:line="460" w:lineRule="exact"/>
        <w:ind w:firstLineChars="200" w:firstLine="560"/>
        <w:jc w:val="left"/>
        <w:rPr>
          <w:rFonts w:ascii="仿宋_GB2312" w:hAnsi="仿宋_GB2312" w:cs="仿宋_GB2312"/>
          <w:kern w:val="0"/>
          <w:sz w:val="28"/>
          <w:szCs w:val="28"/>
        </w:rPr>
      </w:pPr>
      <w:r>
        <w:rPr>
          <w:rFonts w:ascii="仿宋_GB2312" w:hAnsi="仿宋_GB2312" w:cs="仿宋_GB2312" w:hint="eastAsia"/>
          <w:kern w:val="0"/>
          <w:sz w:val="28"/>
          <w:szCs w:val="28"/>
        </w:rPr>
        <w:t>联系电话：</w:t>
      </w:r>
      <w:r>
        <w:rPr>
          <w:rFonts w:ascii="仿宋_GB2312" w:hAnsi="仿宋_GB2312" w:cs="仿宋_GB2312" w:hint="eastAsia"/>
          <w:kern w:val="0"/>
          <w:sz w:val="28"/>
          <w:szCs w:val="28"/>
        </w:rPr>
        <w:t>17805422118</w:t>
      </w:r>
    </w:p>
    <w:p w:rsidR="00E31813" w:rsidRDefault="00D813CE">
      <w:pPr>
        <w:pStyle w:val="Style1"/>
        <w:tabs>
          <w:tab w:val="center" w:pos="4816"/>
        </w:tabs>
        <w:spacing w:line="46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_GB2312" w:hAnsi="仿宋_GB2312" w:cs="仿宋_GB2312" w:hint="eastAsia"/>
          <w:kern w:val="0"/>
          <w:sz w:val="28"/>
          <w:szCs w:val="28"/>
        </w:rPr>
        <w:tab/>
      </w:r>
    </w:p>
    <w:p w:rsidR="00E31813" w:rsidRDefault="00D813CE">
      <w:pPr>
        <w:spacing w:line="460" w:lineRule="exact"/>
        <w:ind w:right="140"/>
        <w:jc w:val="distribute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党委宣传部　　校团委　　　教务处　　学生工作处　外国语学院</w:t>
      </w:r>
    </w:p>
    <w:p w:rsidR="00E31813" w:rsidRDefault="00D813CE">
      <w:pPr>
        <w:wordWrap w:val="0"/>
        <w:spacing w:line="460" w:lineRule="exact"/>
        <w:jc w:val="right"/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二〇一</w:t>
      </w:r>
      <w:r>
        <w:rPr>
          <w:rFonts w:asciiTheme="minorEastAsia" w:hAnsiTheme="minorEastAsia" w:hint="eastAsia"/>
          <w:sz w:val="28"/>
          <w:szCs w:val="28"/>
        </w:rPr>
        <w:t>七</w:t>
      </w:r>
      <w:r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四</w:t>
      </w:r>
      <w:r>
        <w:rPr>
          <w:rFonts w:asciiTheme="minorEastAsia" w:hAnsiTheme="minorEastAsia" w:hint="eastAsia"/>
          <w:sz w:val="28"/>
          <w:szCs w:val="28"/>
        </w:rPr>
        <w:t>月</w:t>
      </w:r>
      <w:r>
        <w:rPr>
          <w:rFonts w:asciiTheme="minorEastAsia" w:hAnsiTheme="minorEastAsia" w:hint="eastAsia"/>
          <w:sz w:val="28"/>
          <w:szCs w:val="28"/>
        </w:rPr>
        <w:t>十四</w:t>
      </w:r>
      <w:r>
        <w:rPr>
          <w:rFonts w:asciiTheme="minorEastAsia" w:hAnsiTheme="minorEastAsia" w:hint="eastAsia"/>
          <w:sz w:val="28"/>
          <w:szCs w:val="28"/>
        </w:rPr>
        <w:t>日</w:t>
      </w:r>
    </w:p>
    <w:sectPr w:rsidR="00E31813" w:rsidSect="005926CB">
      <w:pgSz w:w="11906" w:h="16838"/>
      <w:pgMar w:top="1134" w:right="1418" w:bottom="1134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3CE" w:rsidRDefault="00D813CE" w:rsidP="00E96E13">
      <w:r>
        <w:separator/>
      </w:r>
    </w:p>
  </w:endnote>
  <w:endnote w:type="continuationSeparator" w:id="1">
    <w:p w:rsidR="00D813CE" w:rsidRDefault="00D813CE" w:rsidP="00E96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3CE" w:rsidRDefault="00D813CE" w:rsidP="00E96E13">
      <w:r>
        <w:separator/>
      </w:r>
    </w:p>
  </w:footnote>
  <w:footnote w:type="continuationSeparator" w:id="1">
    <w:p w:rsidR="00D813CE" w:rsidRDefault="00D813CE" w:rsidP="00E96E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8DF7E"/>
    <w:multiLevelType w:val="singleLevel"/>
    <w:tmpl w:val="58E8DF7E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11E32C9F"/>
    <w:rsid w:val="000745E2"/>
    <w:rsid w:val="00082FD7"/>
    <w:rsid w:val="000C00A9"/>
    <w:rsid w:val="001125F2"/>
    <w:rsid w:val="00200594"/>
    <w:rsid w:val="00330AA1"/>
    <w:rsid w:val="003668C5"/>
    <w:rsid w:val="003D6359"/>
    <w:rsid w:val="004379F3"/>
    <w:rsid w:val="004A4F70"/>
    <w:rsid w:val="004F22CE"/>
    <w:rsid w:val="005926CB"/>
    <w:rsid w:val="005A5592"/>
    <w:rsid w:val="006A557B"/>
    <w:rsid w:val="00746003"/>
    <w:rsid w:val="007E2B3C"/>
    <w:rsid w:val="00823662"/>
    <w:rsid w:val="00946976"/>
    <w:rsid w:val="00A04A61"/>
    <w:rsid w:val="00B6032E"/>
    <w:rsid w:val="00C6613E"/>
    <w:rsid w:val="00C9799C"/>
    <w:rsid w:val="00CB4087"/>
    <w:rsid w:val="00CF30E1"/>
    <w:rsid w:val="00D72316"/>
    <w:rsid w:val="00D81377"/>
    <w:rsid w:val="00D813CE"/>
    <w:rsid w:val="00DD0BF9"/>
    <w:rsid w:val="00DF2407"/>
    <w:rsid w:val="00E31813"/>
    <w:rsid w:val="00E7500B"/>
    <w:rsid w:val="00E8130D"/>
    <w:rsid w:val="00E839F8"/>
    <w:rsid w:val="00E96E13"/>
    <w:rsid w:val="00FD41D2"/>
    <w:rsid w:val="01D11521"/>
    <w:rsid w:val="024C4EFD"/>
    <w:rsid w:val="044B6C37"/>
    <w:rsid w:val="05537C0B"/>
    <w:rsid w:val="05F52BD1"/>
    <w:rsid w:val="06633AC9"/>
    <w:rsid w:val="06695460"/>
    <w:rsid w:val="06E3752C"/>
    <w:rsid w:val="09124647"/>
    <w:rsid w:val="0A622A8C"/>
    <w:rsid w:val="0C7C4E29"/>
    <w:rsid w:val="0D0F4ED3"/>
    <w:rsid w:val="0F692713"/>
    <w:rsid w:val="105C475B"/>
    <w:rsid w:val="11E32C9F"/>
    <w:rsid w:val="120714CB"/>
    <w:rsid w:val="12ED4A25"/>
    <w:rsid w:val="13AB3523"/>
    <w:rsid w:val="14C92127"/>
    <w:rsid w:val="15C8060B"/>
    <w:rsid w:val="1620013B"/>
    <w:rsid w:val="17086381"/>
    <w:rsid w:val="172523B1"/>
    <w:rsid w:val="18F75C10"/>
    <w:rsid w:val="1AAF1FA9"/>
    <w:rsid w:val="1B352CCE"/>
    <w:rsid w:val="1C6D7FB4"/>
    <w:rsid w:val="1C947421"/>
    <w:rsid w:val="1C9D06FC"/>
    <w:rsid w:val="1CF740AA"/>
    <w:rsid w:val="1D2848FC"/>
    <w:rsid w:val="1D9A3E9F"/>
    <w:rsid w:val="1EC5444B"/>
    <w:rsid w:val="1F7A07C6"/>
    <w:rsid w:val="1F9B0933"/>
    <w:rsid w:val="1FC06AB6"/>
    <w:rsid w:val="1FFC1AFC"/>
    <w:rsid w:val="21805943"/>
    <w:rsid w:val="22072962"/>
    <w:rsid w:val="222630DE"/>
    <w:rsid w:val="22545CCB"/>
    <w:rsid w:val="243A0866"/>
    <w:rsid w:val="2445625E"/>
    <w:rsid w:val="24474712"/>
    <w:rsid w:val="24775053"/>
    <w:rsid w:val="25EA7470"/>
    <w:rsid w:val="263E60BC"/>
    <w:rsid w:val="267312CA"/>
    <w:rsid w:val="267E6176"/>
    <w:rsid w:val="26814205"/>
    <w:rsid w:val="26D02D60"/>
    <w:rsid w:val="27BA72D3"/>
    <w:rsid w:val="28BB3756"/>
    <w:rsid w:val="29F06426"/>
    <w:rsid w:val="2AC5256B"/>
    <w:rsid w:val="2B445FB6"/>
    <w:rsid w:val="2BD62D58"/>
    <w:rsid w:val="2CC0587B"/>
    <w:rsid w:val="2EFC04A0"/>
    <w:rsid w:val="2F0F170D"/>
    <w:rsid w:val="2F625660"/>
    <w:rsid w:val="2FF95EC3"/>
    <w:rsid w:val="30FC3416"/>
    <w:rsid w:val="31B25A35"/>
    <w:rsid w:val="324E30E9"/>
    <w:rsid w:val="32B451B5"/>
    <w:rsid w:val="332D4642"/>
    <w:rsid w:val="345A1250"/>
    <w:rsid w:val="35F15638"/>
    <w:rsid w:val="3643273B"/>
    <w:rsid w:val="365921E1"/>
    <w:rsid w:val="3760575C"/>
    <w:rsid w:val="3890413C"/>
    <w:rsid w:val="38D74386"/>
    <w:rsid w:val="392930DD"/>
    <w:rsid w:val="3A9E7D80"/>
    <w:rsid w:val="3D230F66"/>
    <w:rsid w:val="3D6876CB"/>
    <w:rsid w:val="3E0C6A7F"/>
    <w:rsid w:val="3F43172E"/>
    <w:rsid w:val="3F5C6561"/>
    <w:rsid w:val="40887104"/>
    <w:rsid w:val="40CB199A"/>
    <w:rsid w:val="40F44EEE"/>
    <w:rsid w:val="41112C1B"/>
    <w:rsid w:val="43F87307"/>
    <w:rsid w:val="44314ADB"/>
    <w:rsid w:val="469D683C"/>
    <w:rsid w:val="477C390B"/>
    <w:rsid w:val="482203A7"/>
    <w:rsid w:val="49EC1165"/>
    <w:rsid w:val="4BD53D8D"/>
    <w:rsid w:val="4D1532C9"/>
    <w:rsid w:val="4D9B5CEB"/>
    <w:rsid w:val="4E5C0467"/>
    <w:rsid w:val="505428F8"/>
    <w:rsid w:val="50872DB5"/>
    <w:rsid w:val="50A25446"/>
    <w:rsid w:val="51110734"/>
    <w:rsid w:val="51622E1E"/>
    <w:rsid w:val="51775DEA"/>
    <w:rsid w:val="51811579"/>
    <w:rsid w:val="51C82B39"/>
    <w:rsid w:val="52730718"/>
    <w:rsid w:val="53360A30"/>
    <w:rsid w:val="54917BF3"/>
    <w:rsid w:val="549947D4"/>
    <w:rsid w:val="552F7A4D"/>
    <w:rsid w:val="55B26269"/>
    <w:rsid w:val="57513F56"/>
    <w:rsid w:val="58094C63"/>
    <w:rsid w:val="58644683"/>
    <w:rsid w:val="59A643C3"/>
    <w:rsid w:val="59B17B20"/>
    <w:rsid w:val="5BCC6B21"/>
    <w:rsid w:val="5C412193"/>
    <w:rsid w:val="5C574640"/>
    <w:rsid w:val="60322299"/>
    <w:rsid w:val="60425B96"/>
    <w:rsid w:val="60C42DDF"/>
    <w:rsid w:val="62C31C6A"/>
    <w:rsid w:val="62EE2C08"/>
    <w:rsid w:val="6302628C"/>
    <w:rsid w:val="63945B07"/>
    <w:rsid w:val="6406485E"/>
    <w:rsid w:val="64D815E2"/>
    <w:rsid w:val="65376CE8"/>
    <w:rsid w:val="669B4F58"/>
    <w:rsid w:val="6959262B"/>
    <w:rsid w:val="6A0968A0"/>
    <w:rsid w:val="6A9308DA"/>
    <w:rsid w:val="6CE63BCD"/>
    <w:rsid w:val="6DCF4C3F"/>
    <w:rsid w:val="713E307F"/>
    <w:rsid w:val="71582EDE"/>
    <w:rsid w:val="71DE6572"/>
    <w:rsid w:val="71FD00FC"/>
    <w:rsid w:val="726574C3"/>
    <w:rsid w:val="73364450"/>
    <w:rsid w:val="73691F00"/>
    <w:rsid w:val="74237F50"/>
    <w:rsid w:val="75434B53"/>
    <w:rsid w:val="754B32AB"/>
    <w:rsid w:val="75881C7C"/>
    <w:rsid w:val="770A55D3"/>
    <w:rsid w:val="79100E09"/>
    <w:rsid w:val="7F94084D"/>
    <w:rsid w:val="7FB66ED4"/>
    <w:rsid w:val="7FC57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1813"/>
    <w:rPr>
      <w:rFonts w:asciiTheme="minorHAnsi" w:eastAsiaTheme="minorEastAsia" w:hAnsiTheme="minorHAns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E3181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qFormat/>
    <w:rsid w:val="00E31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qFormat/>
    <w:rsid w:val="00E31813"/>
    <w:rPr>
      <w:color w:val="000000"/>
      <w:u w:val="none"/>
    </w:rPr>
  </w:style>
  <w:style w:type="character" w:styleId="a6">
    <w:name w:val="Hyperlink"/>
    <w:basedOn w:val="a0"/>
    <w:qFormat/>
    <w:rsid w:val="00E31813"/>
    <w:rPr>
      <w:color w:val="000000"/>
      <w:u w:val="none"/>
    </w:rPr>
  </w:style>
  <w:style w:type="character" w:customStyle="1" w:styleId="Char0">
    <w:name w:val="页眉 Char"/>
    <w:basedOn w:val="a0"/>
    <w:link w:val="a4"/>
    <w:qFormat/>
    <w:rsid w:val="00E31813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E31813"/>
    <w:rPr>
      <w:kern w:val="2"/>
      <w:sz w:val="18"/>
      <w:szCs w:val="18"/>
    </w:rPr>
  </w:style>
  <w:style w:type="paragraph" w:customStyle="1" w:styleId="Style0">
    <w:name w:val="_Style 0"/>
    <w:qFormat/>
    <w:rsid w:val="00E31813"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customStyle="1" w:styleId="Style1">
    <w:name w:val="_Style 1"/>
    <w:qFormat/>
    <w:rsid w:val="00E31813"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customStyle="1" w:styleId="Style2">
    <w:name w:val="_Style 2"/>
    <w:qFormat/>
    <w:rsid w:val="00E31813"/>
    <w:pPr>
      <w:widowControl w:val="0"/>
      <w:jc w:val="both"/>
    </w:pPr>
    <w:rPr>
      <w:rFonts w:eastAsia="仿宋_GB2312"/>
      <w:kern w:val="2"/>
      <w:sz w:val="32"/>
      <w:szCs w:val="22"/>
    </w:rPr>
  </w:style>
  <w:style w:type="paragraph" w:customStyle="1" w:styleId="1">
    <w:name w:val="无间隔1"/>
    <w:qFormat/>
    <w:rsid w:val="00E31813"/>
    <w:pPr>
      <w:widowControl w:val="0"/>
      <w:jc w:val="both"/>
    </w:pPr>
    <w:rPr>
      <w:rFonts w:ascii="Calibri" w:eastAsia="仿宋_GB2312" w:hAnsi="Calibri"/>
      <w:kern w:val="2"/>
      <w:sz w:val="3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BC62B09-C7F3-4406-9D1B-4BBE84271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acer-1</dc:creator>
  <cp:lastModifiedBy>du</cp:lastModifiedBy>
  <cp:revision>6</cp:revision>
  <cp:lastPrinted>2016-05-03T01:57:00Z</cp:lastPrinted>
  <dcterms:created xsi:type="dcterms:W3CDTF">2017-03-23T12:07:00Z</dcterms:created>
  <dcterms:modified xsi:type="dcterms:W3CDTF">2017-04-14T02:49:00Z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